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21799F" w14:textId="77777777" w:rsidR="00FC103F" w:rsidRDefault="00132CEB">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Innovative Flutist</w:t>
      </w:r>
    </w:p>
    <w:p w14:paraId="2043D0D5" w14:textId="77777777" w:rsidR="00FC103F" w:rsidRDefault="00132CEB">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James Brinkmann</w:t>
      </w:r>
    </w:p>
    <w:p w14:paraId="64AF4FD2" w14:textId="77777777" w:rsidR="00FC103F" w:rsidRDefault="00132C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Phone: (843) 290-7644</w:t>
      </w:r>
    </w:p>
    <w:p w14:paraId="34962054" w14:textId="77777777" w:rsidR="00FC103F" w:rsidRDefault="00132C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6">
        <w:r>
          <w:rPr>
            <w:rFonts w:ascii="Times New Roman" w:eastAsia="Times New Roman" w:hAnsi="Times New Roman" w:cs="Times New Roman"/>
            <w:color w:val="1155CC"/>
            <w:sz w:val="24"/>
            <w:szCs w:val="24"/>
            <w:u w:val="single"/>
          </w:rPr>
          <w:t>jprbrinkmann@gmail.com</w:t>
        </w:r>
      </w:hyperlink>
    </w:p>
    <w:p w14:paraId="7E6305B6" w14:textId="77777777" w:rsidR="00FC103F" w:rsidRDefault="00132C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Website: InnovativeFlutist.com</w:t>
      </w:r>
    </w:p>
    <w:p w14:paraId="37DF1718" w14:textId="77777777" w:rsidR="00FC103F" w:rsidRDefault="00FC103F">
      <w:pPr>
        <w:rPr>
          <w:rFonts w:ascii="Times New Roman" w:eastAsia="Times New Roman" w:hAnsi="Times New Roman" w:cs="Times New Roman"/>
          <w:sz w:val="24"/>
          <w:szCs w:val="24"/>
        </w:rPr>
      </w:pPr>
    </w:p>
    <w:p w14:paraId="0485D6DA" w14:textId="77777777" w:rsidR="00FC103F" w:rsidRDefault="00132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Short Bio</w:t>
      </w:r>
    </w:p>
    <w:p w14:paraId="1D902896" w14:textId="77777777" w:rsidR="00FC103F" w:rsidRDefault="00FC103F">
      <w:pPr>
        <w:rPr>
          <w:rFonts w:ascii="Times New Roman" w:eastAsia="Times New Roman" w:hAnsi="Times New Roman" w:cs="Times New Roman"/>
          <w:b/>
          <w:sz w:val="24"/>
          <w:szCs w:val="24"/>
        </w:rPr>
      </w:pPr>
    </w:p>
    <w:p w14:paraId="3E71CF98" w14:textId="727B42B4" w:rsidR="00FC103F" w:rsidRDefault="00132C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James Brinkmann leads a diverse career as a performer, teacher, and researcher. He unites his passion for teaching and performing by creating interactive performances to strengthen the audience's connection with music. From playing in concert halls to jamming in the subways, he has performed throughout North America and presented at National Flute Conventions, </w:t>
      </w:r>
      <w:r w:rsidR="00632E8E">
        <w:rPr>
          <w:rFonts w:ascii="Times New Roman" w:eastAsia="Times New Roman" w:hAnsi="Times New Roman" w:cs="Times New Roman"/>
          <w:sz w:val="24"/>
          <w:szCs w:val="24"/>
        </w:rPr>
        <w:t>College Music Society Conferences</w:t>
      </w:r>
      <w:r>
        <w:rPr>
          <w:rFonts w:ascii="Times New Roman" w:eastAsia="Times New Roman" w:hAnsi="Times New Roman" w:cs="Times New Roman"/>
          <w:sz w:val="24"/>
          <w:szCs w:val="24"/>
        </w:rPr>
        <w:t xml:space="preserve">, and gave a TEDx Talk. James was on flute faculty and the woodwind department chair at the Merit School of Music in Chicago. An advocate for collaboration, he co-founded </w:t>
      </w:r>
      <w:proofErr w:type="spellStart"/>
      <w:r>
        <w:rPr>
          <w:rFonts w:ascii="Times New Roman" w:eastAsia="Times New Roman" w:hAnsi="Times New Roman" w:cs="Times New Roman"/>
          <w:sz w:val="24"/>
          <w:szCs w:val="24"/>
        </w:rPr>
        <w:t>Floboe</w:t>
      </w:r>
      <w:proofErr w:type="spellEnd"/>
      <w:r>
        <w:rPr>
          <w:rFonts w:ascii="Times New Roman" w:eastAsia="Times New Roman" w:hAnsi="Times New Roman" w:cs="Times New Roman"/>
          <w:sz w:val="24"/>
          <w:szCs w:val="24"/>
        </w:rPr>
        <w:t xml:space="preserve"> Productions and Silverwood Ensemble. He held the positions in the Northbrook Symphony, Lakeview Orchestra, and has subbed with the New World Symphony. He placed 2nd and 3rd in the National Flute Association Orchestral Excerpts Competition and was a two-time 3rd prize winner in the Donald Peck International Flute Competition. He is currently getting a D.M.A.</w:t>
      </w:r>
      <w:r w:rsidR="00632E8E">
        <w:rPr>
          <w:rFonts w:ascii="Times New Roman" w:eastAsia="Times New Roman" w:hAnsi="Times New Roman" w:cs="Times New Roman"/>
          <w:sz w:val="24"/>
          <w:szCs w:val="24"/>
        </w:rPr>
        <w:t xml:space="preserve"> in </w:t>
      </w:r>
      <w:r w:rsidR="00833859">
        <w:rPr>
          <w:rFonts w:ascii="Times New Roman" w:eastAsia="Times New Roman" w:hAnsi="Times New Roman" w:cs="Times New Roman"/>
          <w:sz w:val="24"/>
          <w:szCs w:val="24"/>
        </w:rPr>
        <w:t>F</w:t>
      </w:r>
      <w:r w:rsidR="00632E8E">
        <w:rPr>
          <w:rFonts w:ascii="Times New Roman" w:eastAsia="Times New Roman" w:hAnsi="Times New Roman" w:cs="Times New Roman"/>
          <w:sz w:val="24"/>
          <w:szCs w:val="24"/>
        </w:rPr>
        <w:t xml:space="preserve">lute </w:t>
      </w:r>
      <w:r w:rsidR="00833859">
        <w:rPr>
          <w:rFonts w:ascii="Times New Roman" w:eastAsia="Times New Roman" w:hAnsi="Times New Roman" w:cs="Times New Roman"/>
          <w:sz w:val="24"/>
          <w:szCs w:val="24"/>
        </w:rPr>
        <w:t>P</w:t>
      </w:r>
      <w:r w:rsidR="00632E8E">
        <w:rPr>
          <w:rFonts w:ascii="Times New Roman" w:eastAsia="Times New Roman" w:hAnsi="Times New Roman" w:cs="Times New Roman"/>
          <w:sz w:val="24"/>
          <w:szCs w:val="24"/>
        </w:rPr>
        <w:t xml:space="preserve">erformance, a M.A. in </w:t>
      </w:r>
      <w:r w:rsidR="00833859">
        <w:rPr>
          <w:rFonts w:ascii="Times New Roman" w:eastAsia="Times New Roman" w:hAnsi="Times New Roman" w:cs="Times New Roman"/>
          <w:sz w:val="24"/>
          <w:szCs w:val="24"/>
        </w:rPr>
        <w:t>M</w:t>
      </w:r>
      <w:r w:rsidR="00632E8E">
        <w:rPr>
          <w:rFonts w:ascii="Times New Roman" w:eastAsia="Times New Roman" w:hAnsi="Times New Roman" w:cs="Times New Roman"/>
          <w:sz w:val="24"/>
          <w:szCs w:val="24"/>
        </w:rPr>
        <w:t xml:space="preserve">usicology, and is </w:t>
      </w:r>
      <w:r>
        <w:rPr>
          <w:rFonts w:ascii="Times New Roman" w:eastAsia="Times New Roman" w:hAnsi="Times New Roman" w:cs="Times New Roman"/>
          <w:sz w:val="24"/>
          <w:szCs w:val="24"/>
        </w:rPr>
        <w:t>a graduate</w:t>
      </w:r>
      <w:r w:rsidR="00632E8E">
        <w:rPr>
          <w:rFonts w:ascii="Times New Roman" w:eastAsia="Times New Roman" w:hAnsi="Times New Roman" w:cs="Times New Roman"/>
          <w:sz w:val="24"/>
          <w:szCs w:val="24"/>
        </w:rPr>
        <w:t xml:space="preserve"> flute</w:t>
      </w:r>
      <w:r>
        <w:rPr>
          <w:rFonts w:ascii="Times New Roman" w:eastAsia="Times New Roman" w:hAnsi="Times New Roman" w:cs="Times New Roman"/>
          <w:sz w:val="24"/>
          <w:szCs w:val="24"/>
        </w:rPr>
        <w:t xml:space="preserve"> assistant at Michigan State University.</w:t>
      </w:r>
    </w:p>
    <w:p w14:paraId="2F35D08A" w14:textId="77777777" w:rsidR="00FC103F" w:rsidRDefault="00FC103F">
      <w:pPr>
        <w:rPr>
          <w:rFonts w:ascii="Times New Roman" w:eastAsia="Times New Roman" w:hAnsi="Times New Roman" w:cs="Times New Roman"/>
          <w:sz w:val="24"/>
          <w:szCs w:val="24"/>
        </w:rPr>
      </w:pPr>
    </w:p>
    <w:p w14:paraId="3E8DFB33" w14:textId="77777777" w:rsidR="00FC103F" w:rsidRDefault="00FC103F">
      <w:pPr>
        <w:rPr>
          <w:rFonts w:ascii="Times New Roman" w:eastAsia="Times New Roman" w:hAnsi="Times New Roman" w:cs="Times New Roman"/>
          <w:b/>
          <w:sz w:val="24"/>
          <w:szCs w:val="24"/>
        </w:rPr>
      </w:pPr>
    </w:p>
    <w:p w14:paraId="67EAAECA" w14:textId="77777777" w:rsidR="00FC103F" w:rsidRDefault="00132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 Bio</w:t>
      </w:r>
    </w:p>
    <w:p w14:paraId="31405E5D" w14:textId="77777777" w:rsidR="00FC103F" w:rsidRDefault="00FC103F">
      <w:pPr>
        <w:rPr>
          <w:rFonts w:ascii="Times New Roman" w:eastAsia="Times New Roman" w:hAnsi="Times New Roman" w:cs="Times New Roman"/>
          <w:b/>
          <w:sz w:val="24"/>
          <w:szCs w:val="24"/>
        </w:rPr>
      </w:pPr>
    </w:p>
    <w:p w14:paraId="0D70ED9B" w14:textId="0E1A9066" w:rsidR="00FC103F" w:rsidRDefault="00132CEB">
      <w:pPr>
        <w:rPr>
          <w:rFonts w:ascii="Times New Roman" w:eastAsia="Times New Roman" w:hAnsi="Times New Roman" w:cs="Times New Roman"/>
          <w:sz w:val="24"/>
          <w:szCs w:val="24"/>
        </w:rPr>
      </w:pPr>
      <w:r>
        <w:rPr>
          <w:rFonts w:ascii="Times New Roman" w:eastAsia="Times New Roman" w:hAnsi="Times New Roman" w:cs="Times New Roman"/>
          <w:sz w:val="24"/>
          <w:szCs w:val="24"/>
        </w:rPr>
        <w:t>James Brinkmann unites his passion for teaching</w:t>
      </w:r>
      <w:r w:rsidR="00632E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perform</w:t>
      </w:r>
      <w:r w:rsidR="00632E8E">
        <w:rPr>
          <w:rFonts w:ascii="Times New Roman" w:eastAsia="Times New Roman" w:hAnsi="Times New Roman" w:cs="Times New Roman"/>
          <w:sz w:val="24"/>
          <w:szCs w:val="24"/>
        </w:rPr>
        <w:t>ance, and research</w:t>
      </w:r>
      <w:r>
        <w:rPr>
          <w:rFonts w:ascii="Times New Roman" w:eastAsia="Times New Roman" w:hAnsi="Times New Roman" w:cs="Times New Roman"/>
          <w:sz w:val="24"/>
          <w:szCs w:val="24"/>
        </w:rPr>
        <w:t xml:space="preserve"> by creating interactive performances to strengthen the audience's connection with music. From playing in concert halls to jamming in the subways, he has performed for and collaborated with communities throughout North America, including the University of Utah, Michigan State University, Broad Museum Art Lab (MI), and Pan Harmonia (NC). He </w:t>
      </w:r>
      <w:r w:rsidR="00632E8E">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 xml:space="preserve">presented </w:t>
      </w:r>
      <w:r w:rsidR="00632E8E">
        <w:rPr>
          <w:rFonts w:ascii="Times New Roman" w:eastAsia="Times New Roman" w:hAnsi="Times New Roman" w:cs="Times New Roman"/>
          <w:sz w:val="24"/>
          <w:szCs w:val="24"/>
        </w:rPr>
        <w:t>lecture-recitals and research papers a</w:t>
      </w:r>
      <w:r>
        <w:rPr>
          <w:rFonts w:ascii="Times New Roman" w:eastAsia="Times New Roman" w:hAnsi="Times New Roman" w:cs="Times New Roman"/>
          <w:sz w:val="24"/>
          <w:szCs w:val="24"/>
        </w:rPr>
        <w:t xml:space="preserve">t the 2018 and 2019 National Flute Convention, </w:t>
      </w:r>
      <w:r w:rsidR="00632E8E">
        <w:rPr>
          <w:rFonts w:ascii="Times New Roman" w:eastAsia="Times New Roman" w:hAnsi="Times New Roman" w:cs="Times New Roman"/>
          <w:sz w:val="24"/>
          <w:szCs w:val="24"/>
        </w:rPr>
        <w:t>regional College Music Society conferences, University of Toronto Graduate Music Conference, an</w:t>
      </w:r>
      <w:r>
        <w:rPr>
          <w:rFonts w:ascii="Times New Roman" w:eastAsia="Times New Roman" w:hAnsi="Times New Roman" w:cs="Times New Roman"/>
          <w:sz w:val="24"/>
          <w:szCs w:val="24"/>
        </w:rPr>
        <w:t>d gave his TEDx Talk</w:t>
      </w:r>
      <w:r>
        <w:rPr>
          <w:rFonts w:ascii="Times New Roman" w:eastAsia="Times New Roman" w:hAnsi="Times New Roman" w:cs="Times New Roman"/>
          <w:i/>
          <w:sz w:val="24"/>
          <w:szCs w:val="24"/>
        </w:rPr>
        <w:t xml:space="preserve"> Collaborative Listening</w:t>
      </w:r>
      <w:r>
        <w:rPr>
          <w:rFonts w:ascii="Times New Roman" w:eastAsia="Times New Roman" w:hAnsi="Times New Roman" w:cs="Times New Roman"/>
          <w:sz w:val="24"/>
          <w:szCs w:val="24"/>
        </w:rPr>
        <w:t xml:space="preserve"> at TEDx DePaul University. His spontaneous performances in the Chicago subway stations and ideas about audience engagement were featured in the Chicago Tribune in August 2018. </w:t>
      </w:r>
    </w:p>
    <w:p w14:paraId="4058024A" w14:textId="77777777" w:rsidR="00FC103F" w:rsidRDefault="00FC103F">
      <w:pPr>
        <w:rPr>
          <w:rFonts w:ascii="Times New Roman" w:eastAsia="Times New Roman" w:hAnsi="Times New Roman" w:cs="Times New Roman"/>
          <w:sz w:val="24"/>
          <w:szCs w:val="24"/>
        </w:rPr>
      </w:pPr>
    </w:p>
    <w:p w14:paraId="751B05CC" w14:textId="483CD750" w:rsidR="00632E8E" w:rsidRPr="00632E8E" w:rsidRDefault="00132CEB" w:rsidP="00632E8E">
      <w:pPr>
        <w:rPr>
          <w:rFonts w:ascii="Times New Roman" w:eastAsia="Times New Roman" w:hAnsi="Times New Roman" w:cs="Times New Roman"/>
          <w:sz w:val="24"/>
          <w:szCs w:val="24"/>
          <w:lang w:val="en-US"/>
        </w:rPr>
      </w:pPr>
      <w:r w:rsidRPr="00632E8E">
        <w:rPr>
          <w:rFonts w:ascii="Times New Roman" w:eastAsia="Times New Roman" w:hAnsi="Times New Roman" w:cs="Times New Roman"/>
          <w:sz w:val="24"/>
          <w:szCs w:val="24"/>
        </w:rPr>
        <w:t xml:space="preserve">In addition to his interactive performances, he leads a diverse career as a teacher, author, </w:t>
      </w:r>
      <w:proofErr w:type="gramStart"/>
      <w:r w:rsidRPr="00632E8E">
        <w:rPr>
          <w:rFonts w:ascii="Times New Roman" w:eastAsia="Times New Roman" w:hAnsi="Times New Roman" w:cs="Times New Roman"/>
          <w:sz w:val="24"/>
          <w:szCs w:val="24"/>
        </w:rPr>
        <w:t>chamber</w:t>
      </w:r>
      <w:proofErr w:type="gramEnd"/>
      <w:r w:rsidRPr="00632E8E">
        <w:rPr>
          <w:rFonts w:ascii="Times New Roman" w:eastAsia="Times New Roman" w:hAnsi="Times New Roman" w:cs="Times New Roman"/>
          <w:sz w:val="24"/>
          <w:szCs w:val="24"/>
        </w:rPr>
        <w:t xml:space="preserve"> and orchestral musician. James has served on the flute faculty and as the woodwind department chair at the Merit School of Music in Chicago. As a pedagogue, he has published a method book, “The Scale Page,” for advancing beginner and intermediate flutists and has been </w:t>
      </w:r>
      <w:r w:rsidRPr="00632E8E">
        <w:rPr>
          <w:rFonts w:ascii="Times New Roman" w:eastAsia="Times New Roman" w:hAnsi="Times New Roman" w:cs="Times New Roman"/>
          <w:sz w:val="24"/>
          <w:szCs w:val="24"/>
        </w:rPr>
        <w:lastRenderedPageBreak/>
        <w:t xml:space="preserve">published in Flute Talk and Pipeline. An advocate for collaboration, he co-founded </w:t>
      </w:r>
      <w:proofErr w:type="spellStart"/>
      <w:r w:rsidRPr="00632E8E">
        <w:rPr>
          <w:rFonts w:ascii="Times New Roman" w:eastAsia="Times New Roman" w:hAnsi="Times New Roman" w:cs="Times New Roman"/>
          <w:sz w:val="24"/>
          <w:szCs w:val="24"/>
        </w:rPr>
        <w:t>Floboe</w:t>
      </w:r>
      <w:proofErr w:type="spellEnd"/>
      <w:r w:rsidRPr="00632E8E">
        <w:rPr>
          <w:rFonts w:ascii="Times New Roman" w:eastAsia="Times New Roman" w:hAnsi="Times New Roman" w:cs="Times New Roman"/>
          <w:sz w:val="24"/>
          <w:szCs w:val="24"/>
        </w:rPr>
        <w:t xml:space="preserve"> Productions with oboist Alli Gessner and Silverwood Ensemble with cellist Sarah Hansen. He held the positions of second flute in the Northbrook Symphony, principal flute in the Lakeview Orchestra where he also was a featured concerto </w:t>
      </w:r>
      <w:proofErr w:type="gramStart"/>
      <w:r w:rsidRPr="00632E8E">
        <w:rPr>
          <w:rFonts w:ascii="Times New Roman" w:eastAsia="Times New Roman" w:hAnsi="Times New Roman" w:cs="Times New Roman"/>
          <w:sz w:val="24"/>
          <w:szCs w:val="24"/>
        </w:rPr>
        <w:t>soloist, and</w:t>
      </w:r>
      <w:proofErr w:type="gramEnd"/>
      <w:r w:rsidRPr="00632E8E">
        <w:rPr>
          <w:rFonts w:ascii="Times New Roman" w:eastAsia="Times New Roman" w:hAnsi="Times New Roman" w:cs="Times New Roman"/>
          <w:sz w:val="24"/>
          <w:szCs w:val="24"/>
        </w:rPr>
        <w:t xml:space="preserve"> has subbed with the New World Symphony. He </w:t>
      </w:r>
      <w:r w:rsidR="00632E8E">
        <w:rPr>
          <w:rFonts w:ascii="Times New Roman" w:eastAsia="Times New Roman" w:hAnsi="Times New Roman" w:cs="Times New Roman"/>
          <w:sz w:val="24"/>
          <w:szCs w:val="24"/>
        </w:rPr>
        <w:t xml:space="preserve">has won numerous </w:t>
      </w:r>
      <w:r w:rsidR="00833859">
        <w:rPr>
          <w:rFonts w:ascii="Times New Roman" w:eastAsia="Times New Roman" w:hAnsi="Times New Roman" w:cs="Times New Roman"/>
          <w:sz w:val="24"/>
          <w:szCs w:val="24"/>
        </w:rPr>
        <w:t>competition prizes including</w:t>
      </w:r>
      <w:r w:rsidRPr="00632E8E">
        <w:rPr>
          <w:rFonts w:ascii="Times New Roman" w:eastAsia="Times New Roman" w:hAnsi="Times New Roman" w:cs="Times New Roman"/>
          <w:sz w:val="24"/>
          <w:szCs w:val="24"/>
        </w:rPr>
        <w:t xml:space="preserve"> 2nd and 3rd in the National Flute Association Orchestral Excerpts Competition and was a two-time 3rd prize winner in the Donald Peck International Flute Competition. </w:t>
      </w:r>
      <w:r w:rsidR="00632E8E" w:rsidRPr="00632E8E">
        <w:rPr>
          <w:rFonts w:ascii="Times New Roman" w:eastAsia="Times New Roman" w:hAnsi="Times New Roman" w:cs="Times New Roman"/>
          <w:color w:val="222222"/>
          <w:sz w:val="24"/>
          <w:szCs w:val="24"/>
          <w:lang w:val="en-US"/>
        </w:rPr>
        <w:t xml:space="preserve">He is a graduate flute assistant at Michigan State University where he is getting a D.M.A. in Flute Performance and an M.A. in Musicology. He holds an M.M. and Graduate Certificate in Music Career Development from MSU and a B.M. from DePaul University. His primary teachers include Richard Sherman, Mary </w:t>
      </w:r>
      <w:proofErr w:type="spellStart"/>
      <w:r w:rsidR="00632E8E" w:rsidRPr="00632E8E">
        <w:rPr>
          <w:rFonts w:ascii="Times New Roman" w:eastAsia="Times New Roman" w:hAnsi="Times New Roman" w:cs="Times New Roman"/>
          <w:color w:val="222222"/>
          <w:sz w:val="24"/>
          <w:szCs w:val="24"/>
          <w:lang w:val="en-US"/>
        </w:rPr>
        <w:t>Stolper</w:t>
      </w:r>
      <w:proofErr w:type="spellEnd"/>
      <w:r w:rsidR="00632E8E" w:rsidRPr="00632E8E">
        <w:rPr>
          <w:rFonts w:ascii="Times New Roman" w:eastAsia="Times New Roman" w:hAnsi="Times New Roman" w:cs="Times New Roman"/>
          <w:color w:val="222222"/>
          <w:sz w:val="24"/>
          <w:szCs w:val="24"/>
          <w:lang w:val="en-US"/>
        </w:rPr>
        <w:t>, Lisa Byrnes, and Christina Smith.</w:t>
      </w:r>
    </w:p>
    <w:p w14:paraId="0B5CA674" w14:textId="28BA5800" w:rsidR="00FC103F" w:rsidRDefault="00FC103F">
      <w:pPr>
        <w:rPr>
          <w:rFonts w:ascii="Times New Roman" w:eastAsia="Times New Roman" w:hAnsi="Times New Roman" w:cs="Times New Roman"/>
          <w:sz w:val="24"/>
          <w:szCs w:val="24"/>
        </w:rPr>
      </w:pPr>
    </w:p>
    <w:p w14:paraId="7C6A743F" w14:textId="77777777" w:rsidR="00FC103F" w:rsidRDefault="00FC103F">
      <w:pPr>
        <w:rPr>
          <w:rFonts w:ascii="Times New Roman" w:eastAsia="Times New Roman" w:hAnsi="Times New Roman" w:cs="Times New Roman"/>
          <w:sz w:val="24"/>
          <w:szCs w:val="24"/>
        </w:rPr>
      </w:pPr>
    </w:p>
    <w:p w14:paraId="1AFA995D" w14:textId="77777777" w:rsidR="00FC103F" w:rsidRDefault="00FC103F">
      <w:pPr>
        <w:rPr>
          <w:rFonts w:ascii="Times New Roman" w:eastAsia="Times New Roman" w:hAnsi="Times New Roman" w:cs="Times New Roman"/>
          <w:b/>
          <w:sz w:val="24"/>
          <w:szCs w:val="24"/>
        </w:rPr>
      </w:pPr>
    </w:p>
    <w:p w14:paraId="1ADA3DA9" w14:textId="77777777" w:rsidR="00FC103F" w:rsidRDefault="00132C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Press</w:t>
      </w:r>
    </w:p>
    <w:p w14:paraId="417C2AB3" w14:textId="77777777" w:rsidR="00FC103F" w:rsidRDefault="00132CE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Chicago Tribune: Classical Music </w:t>
      </w:r>
      <w:proofErr w:type="spellStart"/>
      <w:r>
        <w:rPr>
          <w:rFonts w:ascii="Times New Roman" w:eastAsia="Times New Roman" w:hAnsi="Times New Roman" w:cs="Times New Roman"/>
          <w:sz w:val="24"/>
          <w:szCs w:val="24"/>
        </w:rPr>
        <w:t>Streetside</w:t>
      </w:r>
      <w:proofErr w:type="spellEnd"/>
    </w:p>
    <w:p w14:paraId="537EF89B" w14:textId="77777777" w:rsidR="00FC103F" w:rsidRDefault="00132CE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https://www.chicagotribune.com/entertainment/ct-ent-james-brinkmann-classical-music-accessibility-20180814-story.html </w:t>
      </w:r>
    </w:p>
    <w:p w14:paraId="49143B82" w14:textId="77777777" w:rsidR="00FC103F" w:rsidRDefault="00FC103F">
      <w:pPr>
        <w:spacing w:before="240" w:after="240"/>
        <w:rPr>
          <w:rFonts w:ascii="Times New Roman" w:eastAsia="Times New Roman" w:hAnsi="Times New Roman" w:cs="Times New Roman"/>
          <w:sz w:val="24"/>
          <w:szCs w:val="24"/>
        </w:rPr>
      </w:pPr>
    </w:p>
    <w:p w14:paraId="283BC4F7" w14:textId="77777777" w:rsidR="00FC103F" w:rsidRDefault="00132CE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MSU College of Music: Creating art inspired by music</w:t>
      </w:r>
    </w:p>
    <w:p w14:paraId="1800104C" w14:textId="77777777" w:rsidR="00FC103F" w:rsidRDefault="00132CEB">
      <w:pPr>
        <w:spacing w:before="240" w:after="2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https://www.music.msu.edu/news/creating-art-inspired-by-music</w:t>
      </w:r>
    </w:p>
    <w:p w14:paraId="557E01E9" w14:textId="77777777" w:rsidR="00FC103F" w:rsidRDefault="00FC103F">
      <w:pPr>
        <w:rPr>
          <w:rFonts w:ascii="Times New Roman" w:eastAsia="Times New Roman" w:hAnsi="Times New Roman" w:cs="Times New Roman"/>
          <w:sz w:val="24"/>
          <w:szCs w:val="24"/>
        </w:rPr>
      </w:pPr>
    </w:p>
    <w:p w14:paraId="5E1C1A5D" w14:textId="1D670C03" w:rsidR="00FC103F" w:rsidRDefault="00D300EB" w:rsidP="00632E8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544A064" wp14:editId="7581A9D0">
            <wp:extent cx="4922377" cy="7383566"/>
            <wp:effectExtent l="0" t="0" r="5715" b="0"/>
            <wp:docPr id="4" name="Picture 4" descr="A picture containing person, wall, music,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music,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5610" cy="7388416"/>
                    </a:xfrm>
                    <a:prstGeom prst="rect">
                      <a:avLst/>
                    </a:prstGeom>
                  </pic:spPr>
                </pic:pic>
              </a:graphicData>
            </a:graphic>
          </wp:inline>
        </w:drawing>
      </w:r>
      <w:r w:rsidR="00632E8E">
        <w:rPr>
          <w:rFonts w:ascii="Times New Roman" w:eastAsia="Times New Roman" w:hAnsi="Times New Roman" w:cs="Times New Roman"/>
          <w:noProof/>
          <w:sz w:val="24"/>
          <w:szCs w:val="24"/>
        </w:rPr>
        <w:lastRenderedPageBreak/>
        <w:drawing>
          <wp:inline distT="0" distB="0" distL="0" distR="0" wp14:anchorId="283854B1" wp14:editId="05264F7B">
            <wp:extent cx="4800600" cy="7200900"/>
            <wp:effectExtent l="0" t="0" r="0" b="0"/>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3806" cy="7205709"/>
                    </a:xfrm>
                    <a:prstGeom prst="rect">
                      <a:avLst/>
                    </a:prstGeom>
                  </pic:spPr>
                </pic:pic>
              </a:graphicData>
            </a:graphic>
          </wp:inline>
        </w:drawing>
      </w:r>
    </w:p>
    <w:sectPr w:rsidR="00FC103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12844" w14:textId="77777777" w:rsidR="00EC71BC" w:rsidRDefault="00EC71BC" w:rsidP="00632E8E">
      <w:pPr>
        <w:spacing w:line="240" w:lineRule="auto"/>
      </w:pPr>
      <w:r>
        <w:separator/>
      </w:r>
    </w:p>
  </w:endnote>
  <w:endnote w:type="continuationSeparator" w:id="0">
    <w:p w14:paraId="40EC33CA" w14:textId="77777777" w:rsidR="00EC71BC" w:rsidRDefault="00EC71BC" w:rsidP="00632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FB52" w14:textId="77777777" w:rsidR="00632E8E" w:rsidRDefault="00632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E686" w14:textId="77777777" w:rsidR="00632E8E" w:rsidRDefault="00632E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B90E" w14:textId="77777777" w:rsidR="00632E8E" w:rsidRDefault="00632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0A27" w14:textId="77777777" w:rsidR="00EC71BC" w:rsidRDefault="00EC71BC" w:rsidP="00632E8E">
      <w:pPr>
        <w:spacing w:line="240" w:lineRule="auto"/>
      </w:pPr>
      <w:r>
        <w:separator/>
      </w:r>
    </w:p>
  </w:footnote>
  <w:footnote w:type="continuationSeparator" w:id="0">
    <w:p w14:paraId="22B0CFEC" w14:textId="77777777" w:rsidR="00EC71BC" w:rsidRDefault="00EC71BC" w:rsidP="00632E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E1A7" w14:textId="77777777" w:rsidR="00632E8E" w:rsidRDefault="00632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35E7" w14:textId="77777777" w:rsidR="00632E8E" w:rsidRDefault="00632E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5C07" w14:textId="77777777" w:rsidR="00632E8E" w:rsidRDefault="00632E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03F"/>
    <w:rsid w:val="00132CEB"/>
    <w:rsid w:val="00632E8E"/>
    <w:rsid w:val="00833859"/>
    <w:rsid w:val="00D300EB"/>
    <w:rsid w:val="00EC71BC"/>
    <w:rsid w:val="00FC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CEF33"/>
  <w15:docId w15:val="{9CAF7807-F605-A246-BA0D-98F04610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2E8E"/>
    <w:pPr>
      <w:tabs>
        <w:tab w:val="center" w:pos="4680"/>
        <w:tab w:val="right" w:pos="9360"/>
      </w:tabs>
      <w:spacing w:line="240" w:lineRule="auto"/>
    </w:pPr>
  </w:style>
  <w:style w:type="character" w:customStyle="1" w:styleId="HeaderChar">
    <w:name w:val="Header Char"/>
    <w:basedOn w:val="DefaultParagraphFont"/>
    <w:link w:val="Header"/>
    <w:uiPriority w:val="99"/>
    <w:rsid w:val="00632E8E"/>
  </w:style>
  <w:style w:type="paragraph" w:styleId="Footer">
    <w:name w:val="footer"/>
    <w:basedOn w:val="Normal"/>
    <w:link w:val="FooterChar"/>
    <w:uiPriority w:val="99"/>
    <w:unhideWhenUsed/>
    <w:rsid w:val="00632E8E"/>
    <w:pPr>
      <w:tabs>
        <w:tab w:val="center" w:pos="4680"/>
        <w:tab w:val="right" w:pos="9360"/>
      </w:tabs>
      <w:spacing w:line="240" w:lineRule="auto"/>
    </w:pPr>
  </w:style>
  <w:style w:type="character" w:customStyle="1" w:styleId="FooterChar">
    <w:name w:val="Footer Char"/>
    <w:basedOn w:val="DefaultParagraphFont"/>
    <w:link w:val="Footer"/>
    <w:uiPriority w:val="99"/>
    <w:rsid w:val="00632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591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prbrinkmann@g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Brinkmann, James</cp:lastModifiedBy>
  <cp:revision>3</cp:revision>
  <dcterms:created xsi:type="dcterms:W3CDTF">2021-08-14T00:04:00Z</dcterms:created>
  <dcterms:modified xsi:type="dcterms:W3CDTF">2021-09-25T20:09:00Z</dcterms:modified>
</cp:coreProperties>
</file>